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C34" w:rsidRDefault="00731C34">
      <w:bookmarkStart w:id="0" w:name="_Hlk516043744"/>
      <w:r w:rsidRPr="00731C34">
        <w:rPr>
          <w:noProof/>
        </w:rPr>
        <w:drawing>
          <wp:anchor distT="0" distB="0" distL="114300" distR="114300" simplePos="0" relativeHeight="251658240" behindDoc="0" locked="0" layoutInCell="1" allowOverlap="1" wp14:anchorId="0884044B">
            <wp:simplePos x="0" y="0"/>
            <wp:positionH relativeFrom="margin">
              <wp:posOffset>-342900</wp:posOffset>
            </wp:positionH>
            <wp:positionV relativeFrom="margin">
              <wp:posOffset>-723900</wp:posOffset>
            </wp:positionV>
            <wp:extent cx="5857877" cy="93345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857877" cy="933450"/>
                    </a:xfrm>
                    <a:prstGeom prst="rect">
                      <a:avLst/>
                    </a:prstGeom>
                  </pic:spPr>
                </pic:pic>
              </a:graphicData>
            </a:graphic>
          </wp:anchor>
        </w:drawing>
      </w:r>
      <w:r>
        <w:t>Veranstaltung am 17.05.2018</w:t>
      </w:r>
    </w:p>
    <w:p w:rsidR="00731C34" w:rsidRPr="00731C34" w:rsidRDefault="00731C34" w:rsidP="00731C3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31C34">
        <w:rPr>
          <w:rFonts w:ascii="Times New Roman" w:eastAsia="Times New Roman" w:hAnsi="Times New Roman" w:cs="Times New Roman"/>
          <w:b/>
          <w:bCs/>
          <w:kern w:val="36"/>
          <w:sz w:val="48"/>
          <w:szCs w:val="48"/>
          <w:lang w:eastAsia="de-DE"/>
        </w:rPr>
        <w:t>Interkulturelle Konzertveranstaltung begeistert Celler</w:t>
      </w:r>
    </w:p>
    <w:p w:rsidR="00731C34" w:rsidRPr="00731C34" w:rsidRDefault="00731C34" w:rsidP="00731C34">
      <w:pPr>
        <w:spacing w:after="0" w:line="240" w:lineRule="auto"/>
        <w:rPr>
          <w:rFonts w:ascii="Times New Roman" w:eastAsia="Times New Roman" w:hAnsi="Times New Roman" w:cs="Times New Roman"/>
          <w:sz w:val="24"/>
          <w:szCs w:val="24"/>
          <w:lang w:eastAsia="de-DE"/>
        </w:rPr>
      </w:pPr>
      <w:r w:rsidRPr="00731C34">
        <w:rPr>
          <w:rFonts w:ascii="Times New Roman" w:eastAsia="Times New Roman" w:hAnsi="Times New Roman" w:cs="Times New Roman"/>
          <w:noProof/>
          <w:sz w:val="24"/>
          <w:szCs w:val="24"/>
          <w:lang w:eastAsia="de-DE"/>
        </w:rPr>
        <w:drawing>
          <wp:inline distT="0" distB="0" distL="0" distR="0" wp14:anchorId="2291BB31" wp14:editId="16013D3C">
            <wp:extent cx="6096000" cy="4572000"/>
            <wp:effectExtent l="0" t="0" r="0" b="0"/>
            <wp:docPr id="5" name="Bild 5" descr="http://www.cellesche-zeitung.de/cache/media/d924b84718801e7df838c88b0a76fc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llesche-zeitung.de/cache/media/d924b84718801e7df838c88b0a76fcb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731C34" w:rsidRPr="004025FA" w:rsidRDefault="00731C34" w:rsidP="00731C34">
      <w:pPr>
        <w:spacing w:after="0" w:line="240" w:lineRule="auto"/>
        <w:rPr>
          <w:rFonts w:ascii="Times New Roman" w:eastAsia="Times New Roman" w:hAnsi="Times New Roman" w:cs="Times New Roman"/>
          <w:sz w:val="20"/>
          <w:szCs w:val="20"/>
          <w:lang w:eastAsia="de-DE"/>
        </w:rPr>
      </w:pPr>
      <w:r w:rsidRPr="004025FA">
        <w:rPr>
          <w:rFonts w:ascii="Times New Roman" w:eastAsia="Times New Roman" w:hAnsi="Times New Roman" w:cs="Times New Roman"/>
          <w:sz w:val="20"/>
          <w:szCs w:val="20"/>
          <w:lang w:eastAsia="de-DE"/>
        </w:rPr>
        <w:t xml:space="preserve">Künstler des Ateliers 22 präsentierten Musik aus verschiedenen Kulturen und begeisterten das Publikum. Foto: Birgit Stephani </w:t>
      </w:r>
    </w:p>
    <w:p w:rsidR="00731C34" w:rsidRPr="004025FA" w:rsidRDefault="00731C34" w:rsidP="004025FA">
      <w:pPr>
        <w:spacing w:before="100" w:beforeAutospacing="1" w:after="100" w:afterAutospacing="1" w:line="240" w:lineRule="auto"/>
        <w:jc w:val="both"/>
        <w:rPr>
          <w:rFonts w:ascii="Times New Roman" w:eastAsia="Times New Roman" w:hAnsi="Times New Roman" w:cs="Times New Roman"/>
          <w:b/>
          <w:sz w:val="24"/>
          <w:szCs w:val="24"/>
          <w:lang w:eastAsia="de-DE"/>
        </w:rPr>
      </w:pPr>
      <w:r w:rsidRPr="004025FA">
        <w:rPr>
          <w:rFonts w:ascii="Times New Roman" w:eastAsia="Times New Roman" w:hAnsi="Times New Roman" w:cs="Times New Roman"/>
          <w:b/>
          <w:sz w:val="24"/>
          <w:szCs w:val="24"/>
          <w:lang w:eastAsia="de-DE"/>
        </w:rPr>
        <w:t xml:space="preserve">Musik und Tanz verbinden und ermöglichen Menschen jeden Alters und Herkunft, sich auch ohne Worte zu verständigen. Getreu diesem Motto fand in der Halle 19 des Schlosstheaters auf dem Gelände der CD-Kaserne "Music </w:t>
      </w:r>
      <w:proofErr w:type="spellStart"/>
      <w:r w:rsidRPr="004025FA">
        <w:rPr>
          <w:rFonts w:ascii="Times New Roman" w:eastAsia="Times New Roman" w:hAnsi="Times New Roman" w:cs="Times New Roman"/>
          <w:b/>
          <w:sz w:val="24"/>
          <w:szCs w:val="24"/>
          <w:lang w:eastAsia="de-DE"/>
        </w:rPr>
        <w:t>across</w:t>
      </w:r>
      <w:proofErr w:type="spellEnd"/>
      <w:r w:rsidRPr="004025FA">
        <w:rPr>
          <w:rFonts w:ascii="Times New Roman" w:eastAsia="Times New Roman" w:hAnsi="Times New Roman" w:cs="Times New Roman"/>
          <w:b/>
          <w:sz w:val="24"/>
          <w:szCs w:val="24"/>
          <w:lang w:eastAsia="de-DE"/>
        </w:rPr>
        <w:t xml:space="preserve"> Borders", eine Benefizveranstaltung für die vom Krieg betroffene Bevölkerung in Syrien statt. Unterschiedlichste Künstler verschiedenster Herkunft, die in Celle ein neues Zuhause gefunden haben, wollten in Zusammenarbeit mit Atelier 22 den </w:t>
      </w:r>
      <w:proofErr w:type="spellStart"/>
      <w:r w:rsidRPr="004025FA">
        <w:rPr>
          <w:rFonts w:ascii="Times New Roman" w:eastAsia="Times New Roman" w:hAnsi="Times New Roman" w:cs="Times New Roman"/>
          <w:b/>
          <w:sz w:val="24"/>
          <w:szCs w:val="24"/>
          <w:lang w:eastAsia="de-DE"/>
        </w:rPr>
        <w:t>Cellern</w:t>
      </w:r>
      <w:proofErr w:type="spellEnd"/>
      <w:r w:rsidRPr="004025FA">
        <w:rPr>
          <w:rFonts w:ascii="Times New Roman" w:eastAsia="Times New Roman" w:hAnsi="Times New Roman" w:cs="Times New Roman"/>
          <w:b/>
          <w:sz w:val="24"/>
          <w:szCs w:val="24"/>
          <w:lang w:eastAsia="de-DE"/>
        </w:rPr>
        <w:t xml:space="preserve"> einen Dank für ihre Hilfsbereitschaft aussprechen. Das Motto des Abends war dabei der Leitfaden durch ein buntes Programm mit Musik und Gesang.</w:t>
      </w:r>
    </w:p>
    <w:p w:rsidR="00731C34" w:rsidRPr="00731C34" w:rsidRDefault="00731C34" w:rsidP="004025FA">
      <w:pPr>
        <w:spacing w:after="120" w:line="240" w:lineRule="auto"/>
        <w:rPr>
          <w:rFonts w:ascii="Times New Roman" w:eastAsia="Times New Roman" w:hAnsi="Times New Roman" w:cs="Times New Roman"/>
          <w:sz w:val="24"/>
          <w:szCs w:val="24"/>
          <w:lang w:eastAsia="de-DE"/>
        </w:rPr>
      </w:pPr>
      <w:r w:rsidRPr="00731C34">
        <w:rPr>
          <w:rFonts w:ascii="Times New Roman" w:eastAsia="Times New Roman" w:hAnsi="Times New Roman" w:cs="Times New Roman"/>
          <w:sz w:val="24"/>
          <w:szCs w:val="24"/>
          <w:lang w:eastAsia="de-DE"/>
        </w:rPr>
        <w:t xml:space="preserve">CELLE. Gekommen war ein buntes Publikum unterschiedlichster Herkunft: Ur-Celler und Neubürger aus anderen Ländern mischten sich und füllten die Halle 19 bis auf den letzten Platz. Auf der Bühne gaben sich Künstler mit eigenen Kompositionen und Gesang in Deutsch, Arabisch und Kurdisch oder auch Tänzer in einer gemischten, kulturellen Besetzung die sprichwörtliche Klinke in die Hand. "Das ist eine tolle Idee", findet Antje Pabst aus Celle. Sie </w:t>
      </w:r>
      <w:r w:rsidRPr="00731C34">
        <w:rPr>
          <w:rFonts w:ascii="Times New Roman" w:eastAsia="Times New Roman" w:hAnsi="Times New Roman" w:cs="Times New Roman"/>
          <w:sz w:val="24"/>
          <w:szCs w:val="24"/>
          <w:lang w:eastAsia="de-DE"/>
        </w:rPr>
        <w:lastRenderedPageBreak/>
        <w:t>selbst sei zu der Veranstaltung gekommen, um "Kulturelles aus anderen Ländern erleben zu können".</w:t>
      </w:r>
    </w:p>
    <w:p w:rsidR="00731C34" w:rsidRDefault="00731C34" w:rsidP="004025FA">
      <w:pPr>
        <w:spacing w:after="120" w:line="240" w:lineRule="auto"/>
        <w:rPr>
          <w:rFonts w:ascii="Times New Roman" w:eastAsia="Times New Roman" w:hAnsi="Times New Roman" w:cs="Times New Roman"/>
          <w:sz w:val="24"/>
          <w:szCs w:val="24"/>
          <w:lang w:eastAsia="de-DE"/>
        </w:rPr>
      </w:pPr>
      <w:r w:rsidRPr="00731C34">
        <w:rPr>
          <w:rFonts w:ascii="Times New Roman" w:eastAsia="Times New Roman" w:hAnsi="Times New Roman" w:cs="Times New Roman"/>
          <w:sz w:val="24"/>
          <w:szCs w:val="24"/>
          <w:lang w:eastAsia="de-DE"/>
        </w:rPr>
        <w:t xml:space="preserve">Nazih Hana </w:t>
      </w:r>
      <w:proofErr w:type="spellStart"/>
      <w:r w:rsidRPr="00731C34">
        <w:rPr>
          <w:rFonts w:ascii="Times New Roman" w:eastAsia="Times New Roman" w:hAnsi="Times New Roman" w:cs="Times New Roman"/>
          <w:sz w:val="24"/>
          <w:szCs w:val="24"/>
          <w:lang w:eastAsia="de-DE"/>
        </w:rPr>
        <w:t>Shamoon</w:t>
      </w:r>
      <w:proofErr w:type="spellEnd"/>
      <w:r w:rsidRPr="00731C34">
        <w:rPr>
          <w:rFonts w:ascii="Times New Roman" w:eastAsia="Times New Roman" w:hAnsi="Times New Roman" w:cs="Times New Roman"/>
          <w:sz w:val="24"/>
          <w:szCs w:val="24"/>
          <w:lang w:eastAsia="de-DE"/>
        </w:rPr>
        <w:t xml:space="preserve"> ist Syrer und kam mit der Flüchtlingswelle nach Celle. Er ist begeistert, wie freundlich er hier aufgenommen wurde und gleichzeitig auch gerührt, dass es Vereine gibt, "die so eine Veranstaltung organisieren und für die syrische Bevölkerung Spenden sammeln". Außerdem tue es ihm hier in der Ferne, in der er eine neue Heimat gefunden hat, aber auch gut, vertraute Klänge aus "seinem alten Leben" zu hören. "Ein tolles Konzert", findet auch </w:t>
      </w:r>
      <w:proofErr w:type="spellStart"/>
      <w:r w:rsidRPr="00731C34">
        <w:rPr>
          <w:rFonts w:ascii="Times New Roman" w:eastAsia="Times New Roman" w:hAnsi="Times New Roman" w:cs="Times New Roman"/>
          <w:sz w:val="24"/>
          <w:szCs w:val="24"/>
          <w:lang w:eastAsia="de-DE"/>
        </w:rPr>
        <w:t>Neuenhäusens</w:t>
      </w:r>
      <w:proofErr w:type="spellEnd"/>
      <w:r w:rsidRPr="00731C34">
        <w:rPr>
          <w:rFonts w:ascii="Times New Roman" w:eastAsia="Times New Roman" w:hAnsi="Times New Roman" w:cs="Times New Roman"/>
          <w:sz w:val="24"/>
          <w:szCs w:val="24"/>
          <w:lang w:eastAsia="de-DE"/>
        </w:rPr>
        <w:t xml:space="preserve"> </w:t>
      </w:r>
      <w:proofErr w:type="spellStart"/>
      <w:r w:rsidRPr="00731C34">
        <w:rPr>
          <w:rFonts w:ascii="Times New Roman" w:eastAsia="Times New Roman" w:hAnsi="Times New Roman" w:cs="Times New Roman"/>
          <w:sz w:val="24"/>
          <w:szCs w:val="24"/>
          <w:lang w:eastAsia="de-DE"/>
        </w:rPr>
        <w:t>Osrtbürgermeister</w:t>
      </w:r>
      <w:proofErr w:type="spellEnd"/>
      <w:r w:rsidRPr="00731C34">
        <w:rPr>
          <w:rFonts w:ascii="Times New Roman" w:eastAsia="Times New Roman" w:hAnsi="Times New Roman" w:cs="Times New Roman"/>
          <w:sz w:val="24"/>
          <w:szCs w:val="24"/>
          <w:lang w:eastAsia="de-DE"/>
        </w:rPr>
        <w:t xml:space="preserve"> Jörg </w:t>
      </w:r>
      <w:proofErr w:type="spellStart"/>
      <w:r w:rsidRPr="00731C34">
        <w:rPr>
          <w:rFonts w:ascii="Times New Roman" w:eastAsia="Times New Roman" w:hAnsi="Times New Roman" w:cs="Times New Roman"/>
          <w:sz w:val="24"/>
          <w:szCs w:val="24"/>
          <w:lang w:eastAsia="de-DE"/>
        </w:rPr>
        <w:t>Rodenwaldt</w:t>
      </w:r>
      <w:proofErr w:type="spellEnd"/>
      <w:r w:rsidRPr="00731C34">
        <w:rPr>
          <w:rFonts w:ascii="Times New Roman" w:eastAsia="Times New Roman" w:hAnsi="Times New Roman" w:cs="Times New Roman"/>
          <w:sz w:val="24"/>
          <w:szCs w:val="24"/>
          <w:lang w:eastAsia="de-DE"/>
        </w:rPr>
        <w:t>, der sich an diesem Abend neben vielen "Offiziellen" ebenfalls unter das Publikum gemischt hat.</w:t>
      </w:r>
    </w:p>
    <w:p w:rsidR="004025FA" w:rsidRDefault="004025FA" w:rsidP="00731C34">
      <w:pPr>
        <w:spacing w:before="100" w:beforeAutospacing="1" w:after="100" w:afterAutospacing="1" w:line="240" w:lineRule="auto"/>
        <w:rPr>
          <w:rFonts w:ascii="Times New Roman" w:eastAsia="Times New Roman" w:hAnsi="Times New Roman" w:cs="Times New Roman"/>
          <w:sz w:val="24"/>
          <w:szCs w:val="24"/>
          <w:lang w:eastAsia="de-DE"/>
        </w:rPr>
      </w:pPr>
      <w:r w:rsidRPr="00731C34">
        <w:rPr>
          <w:rFonts w:ascii="Times New Roman" w:eastAsia="Times New Roman" w:hAnsi="Times New Roman" w:cs="Times New Roman"/>
          <w:noProof/>
          <w:sz w:val="24"/>
          <w:szCs w:val="24"/>
          <w:lang w:eastAsia="de-DE"/>
        </w:rPr>
        <w:drawing>
          <wp:inline distT="0" distB="0" distL="0" distR="0" wp14:anchorId="3B3752F9" wp14:editId="5476DFB1">
            <wp:extent cx="5037005" cy="3343275"/>
            <wp:effectExtent l="0" t="0" r="0" b="0"/>
            <wp:docPr id="2" name="Bild 6" descr="http://www.cellesche-zeitung.de/cache/media/7533755bb92135760740432d0994d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llesche-zeitung.de/cache/media/7533755bb92135760740432d0994da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1085" cy="3352620"/>
                    </a:xfrm>
                    <a:prstGeom prst="rect">
                      <a:avLst/>
                    </a:prstGeom>
                    <a:noFill/>
                    <a:ln>
                      <a:noFill/>
                    </a:ln>
                  </pic:spPr>
                </pic:pic>
              </a:graphicData>
            </a:graphic>
          </wp:inline>
        </w:drawing>
      </w:r>
      <w:bookmarkStart w:id="1" w:name="_GoBack"/>
      <w:bookmarkEnd w:id="1"/>
    </w:p>
    <w:p w:rsidR="004025FA" w:rsidRDefault="004025FA" w:rsidP="00731C34">
      <w:pPr>
        <w:spacing w:before="100" w:beforeAutospacing="1" w:after="100" w:afterAutospacing="1" w:line="240" w:lineRule="auto"/>
        <w:rPr>
          <w:rFonts w:ascii="Times New Roman" w:eastAsia="Times New Roman" w:hAnsi="Times New Roman" w:cs="Times New Roman"/>
          <w:sz w:val="24"/>
          <w:szCs w:val="24"/>
          <w:lang w:eastAsia="de-DE"/>
        </w:rPr>
      </w:pPr>
      <w:r w:rsidRPr="00731C34">
        <w:rPr>
          <w:rFonts w:ascii="Times New Roman" w:eastAsia="Times New Roman" w:hAnsi="Times New Roman" w:cs="Times New Roman"/>
          <w:sz w:val="24"/>
          <w:szCs w:val="24"/>
          <w:lang w:eastAsia="de-DE"/>
        </w:rPr>
        <w:t xml:space="preserve">Weitere Bilder finden Sie in der </w:t>
      </w:r>
      <w:hyperlink r:id="rId7" w:history="1">
        <w:r w:rsidRPr="00731C34">
          <w:rPr>
            <w:rFonts w:ascii="Times New Roman" w:eastAsia="Times New Roman" w:hAnsi="Times New Roman" w:cs="Times New Roman"/>
            <w:color w:val="0000FF"/>
            <w:sz w:val="24"/>
            <w:szCs w:val="24"/>
            <w:u w:val="single"/>
            <w:lang w:eastAsia="de-DE"/>
          </w:rPr>
          <w:t>Bildergalerie</w:t>
        </w:r>
      </w:hyperlink>
    </w:p>
    <w:p w:rsidR="00731C34" w:rsidRPr="00731C34" w:rsidRDefault="00731C34" w:rsidP="004025FA">
      <w:pPr>
        <w:spacing w:after="120" w:line="240" w:lineRule="auto"/>
        <w:rPr>
          <w:rFonts w:ascii="Times New Roman" w:eastAsia="Times New Roman" w:hAnsi="Times New Roman" w:cs="Times New Roman"/>
          <w:sz w:val="24"/>
          <w:szCs w:val="24"/>
          <w:lang w:eastAsia="de-DE"/>
        </w:rPr>
      </w:pPr>
      <w:r w:rsidRPr="00731C34">
        <w:rPr>
          <w:rFonts w:ascii="Times New Roman" w:eastAsia="Times New Roman" w:hAnsi="Times New Roman" w:cs="Times New Roman"/>
          <w:sz w:val="24"/>
          <w:szCs w:val="24"/>
          <w:lang w:eastAsia="de-DE"/>
        </w:rPr>
        <w:t xml:space="preserve">Sie alle wurden belohnt mit hochmusikalischen Darbietungen mit internationalem Flair. </w:t>
      </w:r>
      <w:proofErr w:type="spellStart"/>
      <w:r w:rsidRPr="00731C34">
        <w:rPr>
          <w:rFonts w:ascii="Times New Roman" w:eastAsia="Times New Roman" w:hAnsi="Times New Roman" w:cs="Times New Roman"/>
          <w:sz w:val="24"/>
          <w:szCs w:val="24"/>
          <w:lang w:eastAsia="de-DE"/>
        </w:rPr>
        <w:t>Hevi</w:t>
      </w:r>
      <w:proofErr w:type="spellEnd"/>
      <w:r w:rsidRPr="00731C34">
        <w:rPr>
          <w:rFonts w:ascii="Times New Roman" w:eastAsia="Times New Roman" w:hAnsi="Times New Roman" w:cs="Times New Roman"/>
          <w:sz w:val="24"/>
          <w:szCs w:val="24"/>
          <w:lang w:eastAsia="de-DE"/>
        </w:rPr>
        <w:t xml:space="preserve"> </w:t>
      </w:r>
      <w:proofErr w:type="spellStart"/>
      <w:r w:rsidRPr="00731C34">
        <w:rPr>
          <w:rFonts w:ascii="Times New Roman" w:eastAsia="Times New Roman" w:hAnsi="Times New Roman" w:cs="Times New Roman"/>
          <w:sz w:val="24"/>
          <w:szCs w:val="24"/>
          <w:lang w:eastAsia="de-DE"/>
        </w:rPr>
        <w:t>Yusef</w:t>
      </w:r>
      <w:proofErr w:type="spellEnd"/>
      <w:r w:rsidRPr="00731C34">
        <w:rPr>
          <w:rFonts w:ascii="Times New Roman" w:eastAsia="Times New Roman" w:hAnsi="Times New Roman" w:cs="Times New Roman"/>
          <w:sz w:val="24"/>
          <w:szCs w:val="24"/>
          <w:lang w:eastAsia="de-DE"/>
        </w:rPr>
        <w:t xml:space="preserve">, Adnan </w:t>
      </w:r>
      <w:proofErr w:type="spellStart"/>
      <w:r w:rsidRPr="00731C34">
        <w:rPr>
          <w:rFonts w:ascii="Times New Roman" w:eastAsia="Times New Roman" w:hAnsi="Times New Roman" w:cs="Times New Roman"/>
          <w:sz w:val="24"/>
          <w:szCs w:val="24"/>
          <w:lang w:eastAsia="de-DE"/>
        </w:rPr>
        <w:t>Horo</w:t>
      </w:r>
      <w:proofErr w:type="spellEnd"/>
      <w:r w:rsidRPr="00731C34">
        <w:rPr>
          <w:rFonts w:ascii="Times New Roman" w:eastAsia="Times New Roman" w:hAnsi="Times New Roman" w:cs="Times New Roman"/>
          <w:sz w:val="24"/>
          <w:szCs w:val="24"/>
          <w:lang w:eastAsia="de-DE"/>
        </w:rPr>
        <w:t xml:space="preserve"> und Wolfgang Decker beispielsweise begeisterten unter anderem mit einer mehrsprachigen Version des Liedes "Die Gedanken sind frei". Die Tanzschule Body Talk zeigte Ausschnitte aus ihren Leistungsshows in Streetdance und Hip-Hop sowie Ausdruckstanz aus Theater und Konzerten. "</w:t>
      </w:r>
      <w:proofErr w:type="spellStart"/>
      <w:r w:rsidRPr="00731C34">
        <w:rPr>
          <w:rFonts w:ascii="Times New Roman" w:eastAsia="Times New Roman" w:hAnsi="Times New Roman" w:cs="Times New Roman"/>
          <w:sz w:val="24"/>
          <w:szCs w:val="24"/>
          <w:lang w:eastAsia="de-DE"/>
        </w:rPr>
        <w:t>Gelewej</w:t>
      </w:r>
      <w:proofErr w:type="spellEnd"/>
      <w:r w:rsidRPr="00731C34">
        <w:rPr>
          <w:rFonts w:ascii="Times New Roman" w:eastAsia="Times New Roman" w:hAnsi="Times New Roman" w:cs="Times New Roman"/>
          <w:sz w:val="24"/>
          <w:szCs w:val="24"/>
          <w:lang w:eastAsia="de-DE"/>
        </w:rPr>
        <w:t xml:space="preserve"> - Morgenstern", eine Initiative migrierter Musiker aus Celle, sowie </w:t>
      </w:r>
      <w:proofErr w:type="spellStart"/>
      <w:r w:rsidRPr="00731C34">
        <w:rPr>
          <w:rFonts w:ascii="Times New Roman" w:eastAsia="Times New Roman" w:hAnsi="Times New Roman" w:cs="Times New Roman"/>
          <w:sz w:val="24"/>
          <w:szCs w:val="24"/>
          <w:lang w:eastAsia="de-DE"/>
        </w:rPr>
        <w:t>Tiana</w:t>
      </w:r>
      <w:proofErr w:type="spellEnd"/>
      <w:r w:rsidRPr="00731C34">
        <w:rPr>
          <w:rFonts w:ascii="Times New Roman" w:eastAsia="Times New Roman" w:hAnsi="Times New Roman" w:cs="Times New Roman"/>
          <w:sz w:val="24"/>
          <w:szCs w:val="24"/>
          <w:lang w:eastAsia="de-DE"/>
        </w:rPr>
        <w:t xml:space="preserve"> </w:t>
      </w:r>
      <w:proofErr w:type="spellStart"/>
      <w:r w:rsidRPr="00731C34">
        <w:rPr>
          <w:rFonts w:ascii="Times New Roman" w:eastAsia="Times New Roman" w:hAnsi="Times New Roman" w:cs="Times New Roman"/>
          <w:sz w:val="24"/>
          <w:szCs w:val="24"/>
          <w:lang w:eastAsia="de-DE"/>
        </w:rPr>
        <w:t>Kruskic</w:t>
      </w:r>
      <w:proofErr w:type="spellEnd"/>
      <w:r w:rsidRPr="00731C34">
        <w:rPr>
          <w:rFonts w:ascii="Times New Roman" w:eastAsia="Times New Roman" w:hAnsi="Times New Roman" w:cs="Times New Roman"/>
          <w:sz w:val="24"/>
          <w:szCs w:val="24"/>
          <w:lang w:eastAsia="de-DE"/>
        </w:rPr>
        <w:t xml:space="preserve"> und Billy Ray Schlag präsentierten Musik aus unterschiedlichen Kulturen.</w:t>
      </w:r>
    </w:p>
    <w:p w:rsidR="00731C34" w:rsidRPr="00731C34" w:rsidRDefault="00731C34" w:rsidP="004025FA">
      <w:pPr>
        <w:spacing w:after="120" w:line="240" w:lineRule="auto"/>
        <w:rPr>
          <w:rFonts w:ascii="Times New Roman" w:eastAsia="Times New Roman" w:hAnsi="Times New Roman" w:cs="Times New Roman"/>
          <w:sz w:val="24"/>
          <w:szCs w:val="24"/>
          <w:lang w:eastAsia="de-DE"/>
        </w:rPr>
      </w:pPr>
      <w:r w:rsidRPr="00731C34">
        <w:rPr>
          <w:rFonts w:ascii="Times New Roman" w:eastAsia="Times New Roman" w:hAnsi="Times New Roman" w:cs="Times New Roman"/>
          <w:sz w:val="24"/>
          <w:szCs w:val="24"/>
          <w:lang w:eastAsia="de-DE"/>
        </w:rPr>
        <w:t>"Ein schöner Abend", fasst Daniela Freytag abschließend für sich persönlich das Benefizkonzert zusammen. "Hoffentlich gibt es das irgendwann noch einmal". Die Cellerin ist aus reinem Interesse an der Musik zur Veranstaltung gekommen. Sie habe keinen persönlichen Bezug zur Flüchtlingsarbeit, betont sie, findet es aber toll, "dass sich diese Neubürger so engagieren".</w:t>
      </w:r>
    </w:p>
    <w:p w:rsidR="00731C34" w:rsidRDefault="00731C34" w:rsidP="004025FA">
      <w:pPr>
        <w:spacing w:after="120" w:line="240" w:lineRule="auto"/>
        <w:rPr>
          <w:rFonts w:ascii="Times New Roman" w:eastAsia="Times New Roman" w:hAnsi="Times New Roman" w:cs="Times New Roman"/>
          <w:sz w:val="24"/>
          <w:szCs w:val="24"/>
          <w:lang w:eastAsia="de-DE"/>
        </w:rPr>
      </w:pPr>
      <w:r w:rsidRPr="00731C34">
        <w:rPr>
          <w:rFonts w:ascii="Times New Roman" w:eastAsia="Times New Roman" w:hAnsi="Times New Roman" w:cs="Times New Roman"/>
          <w:noProof/>
          <w:sz w:val="24"/>
          <w:szCs w:val="24"/>
          <w:lang w:eastAsia="de-DE"/>
        </w:rPr>
        <w:drawing>
          <wp:inline distT="0" distB="0" distL="0" distR="0" wp14:anchorId="41674E77" wp14:editId="1C2D981F">
            <wp:extent cx="285750" cy="381000"/>
            <wp:effectExtent l="0" t="0" r="0" b="0"/>
            <wp:docPr id="8" name="Bild 8" descr="Birgit Steph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rgit Stepha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r w:rsidRPr="00731C34">
        <w:rPr>
          <w:rFonts w:ascii="Times New Roman" w:eastAsia="Times New Roman" w:hAnsi="Times New Roman" w:cs="Times New Roman"/>
          <w:sz w:val="24"/>
          <w:szCs w:val="24"/>
          <w:lang w:eastAsia="de-DE"/>
        </w:rPr>
        <w:t>Autor: Birgit Stephani, am 22.05.2018 um 18:11 Uhr</w:t>
      </w:r>
    </w:p>
    <w:p w:rsidR="00152483" w:rsidRDefault="00152483" w:rsidP="00731C34">
      <w:pPr>
        <w:spacing w:after="0" w:line="240" w:lineRule="auto"/>
        <w:rPr>
          <w:rFonts w:ascii="Times New Roman" w:eastAsia="Times New Roman" w:hAnsi="Times New Roman" w:cs="Times New Roman"/>
          <w:sz w:val="24"/>
          <w:szCs w:val="24"/>
          <w:lang w:eastAsia="de-DE"/>
        </w:rPr>
      </w:pPr>
    </w:p>
    <w:p w:rsidR="00152483" w:rsidRPr="00152483" w:rsidRDefault="005E2FFC" w:rsidP="00152483">
      <w:pPr>
        <w:spacing w:after="0" w:line="240" w:lineRule="auto"/>
        <w:rPr>
          <w:rFonts w:ascii="Times New Roman" w:eastAsia="Times New Roman" w:hAnsi="Times New Roman" w:cs="Times New Roman"/>
          <w:sz w:val="24"/>
          <w:szCs w:val="24"/>
          <w:lang w:eastAsia="de-DE"/>
        </w:rPr>
      </w:pPr>
      <w:hyperlink r:id="rId9" w:history="1">
        <w:r w:rsidR="00152483" w:rsidRPr="00152483">
          <w:rPr>
            <w:rStyle w:val="Hyperlink"/>
            <w:rFonts w:ascii="Times New Roman" w:eastAsia="Times New Roman" w:hAnsi="Times New Roman" w:cs="Times New Roman"/>
            <w:sz w:val="24"/>
            <w:szCs w:val="24"/>
            <w:lang w:eastAsia="de-DE"/>
          </w:rPr>
          <w:t>http://www.cellesche-zeitung.de/S5406578/Interkulturelle-Konzertveranstaltung-begeistert-Celler</w:t>
        </w:r>
      </w:hyperlink>
      <w:bookmarkEnd w:id="0"/>
    </w:p>
    <w:sectPr w:rsidR="00152483" w:rsidRPr="001524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34"/>
    <w:rsid w:val="00152483"/>
    <w:rsid w:val="0031735D"/>
    <w:rsid w:val="004025FA"/>
    <w:rsid w:val="0054025F"/>
    <w:rsid w:val="005E2FFC"/>
    <w:rsid w:val="00731C34"/>
    <w:rsid w:val="00860D90"/>
    <w:rsid w:val="00883296"/>
    <w:rsid w:val="009425F0"/>
    <w:rsid w:val="00DA6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B8AC"/>
  <w15:chartTrackingRefBased/>
  <w15:docId w15:val="{48D1C236-C465-4D13-B84C-5F1C14B9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2483"/>
    <w:rPr>
      <w:color w:val="0563C1" w:themeColor="hyperlink"/>
      <w:u w:val="single"/>
    </w:rPr>
  </w:style>
  <w:style w:type="character" w:styleId="NichtaufgelsteErwhnung">
    <w:name w:val="Unresolved Mention"/>
    <w:basedOn w:val="Absatz-Standardschriftart"/>
    <w:uiPriority w:val="99"/>
    <w:semiHidden/>
    <w:unhideWhenUsed/>
    <w:rsid w:val="001524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42452">
      <w:bodyDiv w:val="1"/>
      <w:marLeft w:val="0"/>
      <w:marRight w:val="0"/>
      <w:marTop w:val="0"/>
      <w:marBottom w:val="0"/>
      <w:divBdr>
        <w:top w:val="none" w:sz="0" w:space="0" w:color="auto"/>
        <w:left w:val="none" w:sz="0" w:space="0" w:color="auto"/>
        <w:bottom w:val="none" w:sz="0" w:space="0" w:color="auto"/>
        <w:right w:val="none" w:sz="0" w:space="0" w:color="auto"/>
      </w:divBdr>
      <w:divsChild>
        <w:div w:id="821430890">
          <w:marLeft w:val="0"/>
          <w:marRight w:val="0"/>
          <w:marTop w:val="0"/>
          <w:marBottom w:val="0"/>
          <w:divBdr>
            <w:top w:val="none" w:sz="0" w:space="0" w:color="auto"/>
            <w:left w:val="none" w:sz="0" w:space="0" w:color="auto"/>
            <w:bottom w:val="none" w:sz="0" w:space="0" w:color="auto"/>
            <w:right w:val="none" w:sz="0" w:space="0" w:color="auto"/>
          </w:divBdr>
          <w:divsChild>
            <w:div w:id="1633630006">
              <w:marLeft w:val="0"/>
              <w:marRight w:val="0"/>
              <w:marTop w:val="0"/>
              <w:marBottom w:val="0"/>
              <w:divBdr>
                <w:top w:val="none" w:sz="0" w:space="0" w:color="auto"/>
                <w:left w:val="none" w:sz="0" w:space="0" w:color="auto"/>
                <w:bottom w:val="none" w:sz="0" w:space="0" w:color="auto"/>
                <w:right w:val="none" w:sz="0" w:space="0" w:color="auto"/>
              </w:divBdr>
            </w:div>
          </w:divsChild>
        </w:div>
        <w:div w:id="1888489291">
          <w:marLeft w:val="0"/>
          <w:marRight w:val="0"/>
          <w:marTop w:val="0"/>
          <w:marBottom w:val="0"/>
          <w:divBdr>
            <w:top w:val="none" w:sz="0" w:space="0" w:color="auto"/>
            <w:left w:val="none" w:sz="0" w:space="0" w:color="auto"/>
            <w:bottom w:val="none" w:sz="0" w:space="0" w:color="auto"/>
            <w:right w:val="none" w:sz="0" w:space="0" w:color="auto"/>
          </w:divBdr>
          <w:divsChild>
            <w:div w:id="1307392261">
              <w:marLeft w:val="0"/>
              <w:marRight w:val="0"/>
              <w:marTop w:val="0"/>
              <w:marBottom w:val="0"/>
              <w:divBdr>
                <w:top w:val="none" w:sz="0" w:space="0" w:color="auto"/>
                <w:left w:val="none" w:sz="0" w:space="0" w:color="auto"/>
                <w:bottom w:val="none" w:sz="0" w:space="0" w:color="auto"/>
                <w:right w:val="none" w:sz="0" w:space="0" w:color="auto"/>
              </w:divBdr>
              <w:divsChild>
                <w:div w:id="652804798">
                  <w:marLeft w:val="0"/>
                  <w:marRight w:val="0"/>
                  <w:marTop w:val="0"/>
                  <w:marBottom w:val="0"/>
                  <w:divBdr>
                    <w:top w:val="none" w:sz="0" w:space="0" w:color="auto"/>
                    <w:left w:val="none" w:sz="0" w:space="0" w:color="auto"/>
                    <w:bottom w:val="none" w:sz="0" w:space="0" w:color="auto"/>
                    <w:right w:val="none" w:sz="0" w:space="0" w:color="auto"/>
                  </w:divBdr>
                  <w:divsChild>
                    <w:div w:id="332726951">
                      <w:marLeft w:val="0"/>
                      <w:marRight w:val="0"/>
                      <w:marTop w:val="0"/>
                      <w:marBottom w:val="0"/>
                      <w:divBdr>
                        <w:top w:val="none" w:sz="0" w:space="0" w:color="auto"/>
                        <w:left w:val="none" w:sz="0" w:space="0" w:color="auto"/>
                        <w:bottom w:val="none" w:sz="0" w:space="0" w:color="auto"/>
                        <w:right w:val="none" w:sz="0" w:space="0" w:color="auto"/>
                      </w:divBdr>
                    </w:div>
                    <w:div w:id="11983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cellesche-zeitung.de/S5406578/Interkulturelle-Konzertveranstaltung-begeistert-Cel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ellesche-zeitung.de/S5406578/Interkulturelle-Konzertveranstaltung-begeistert-Cell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Boe</dc:creator>
  <cp:keywords/>
  <dc:description/>
  <cp:lastModifiedBy>Ann Boe</cp:lastModifiedBy>
  <cp:revision>3</cp:revision>
  <dcterms:created xsi:type="dcterms:W3CDTF">2018-05-23T22:06:00Z</dcterms:created>
  <dcterms:modified xsi:type="dcterms:W3CDTF">2018-06-07T12:25:00Z</dcterms:modified>
</cp:coreProperties>
</file>